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1B" w:rsidRDefault="00FF2127">
      <w:pPr>
        <w:pStyle w:val="Textbody"/>
        <w:spacing w:after="0"/>
        <w:jc w:val="center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Lukostřelci českého lesa</w:t>
      </w:r>
    </w:p>
    <w:p w:rsidR="00B5561B" w:rsidRDefault="00FF2127">
      <w:pPr>
        <w:pStyle w:val="Textbody"/>
        <w:spacing w:after="0"/>
        <w:jc w:val="center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pořádají a ATL zaštiťuje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b/>
          <w:color w:val="232622"/>
          <w:sz w:val="18"/>
        </w:rPr>
        <w:t>7 PODZIMNÍCH MODŘÍNŮ</w:t>
      </w:r>
    </w:p>
    <w:p w:rsidR="00B5561B" w:rsidRDefault="00FF2127">
      <w:pPr>
        <w:pStyle w:val="Textbody"/>
        <w:spacing w:after="0"/>
        <w:jc w:val="center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turnaj v tradiční lukostřelbě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11.09.2021</w:t>
      </w:r>
      <w:proofErr w:type="gramEnd"/>
    </w:p>
    <w:p w:rsidR="00B5561B" w:rsidRDefault="00FF2127">
      <w:pPr>
        <w:pStyle w:val="Textbody"/>
        <w:spacing w:after="0"/>
        <w:jc w:val="center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+ nedělní 3D závod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12.09.2021</w:t>
      </w:r>
      <w:proofErr w:type="gramEnd"/>
    </w:p>
    <w:p w:rsidR="00B5561B" w:rsidRDefault="00B5561B">
      <w:pPr>
        <w:pStyle w:val="Textbody"/>
        <w:spacing w:after="0"/>
        <w:jc w:val="center"/>
        <w:rPr>
          <w:rFonts w:hint="eastAsia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Kdy: 11-</w:t>
      </w:r>
      <w:proofErr w:type="gramStart"/>
      <w:r>
        <w:rPr>
          <w:rFonts w:ascii="Arial, Helvetica, sans-serif" w:hAnsi="Arial, Helvetica, sans-serif"/>
          <w:b/>
          <w:color w:val="232622"/>
          <w:sz w:val="18"/>
        </w:rPr>
        <w:t>12.09.2021</w:t>
      </w:r>
      <w:proofErr w:type="gramEnd"/>
      <w:r>
        <w:rPr>
          <w:rFonts w:ascii="Arial, Helvetica, sans-serif" w:hAnsi="Arial, Helvetica, sans-serif"/>
          <w:b/>
          <w:color w:val="232622"/>
          <w:sz w:val="18"/>
        </w:rPr>
        <w:br/>
      </w:r>
      <w:r>
        <w:rPr>
          <w:rFonts w:ascii="Arial, Helvetica, sans-serif" w:hAnsi="Arial, Helvetica, sans-serif"/>
          <w:b/>
          <w:color w:val="232622"/>
          <w:sz w:val="18"/>
        </w:rPr>
        <w:t>Kde: Dlouhý Újezd,“U sedmi</w:t>
      </w:r>
      <w:r>
        <w:rPr>
          <w:rFonts w:ascii="Arial, Helvetica, sans-serif" w:hAnsi="Arial, Helvetica, sans-serif"/>
          <w:b/>
          <w:color w:val="232622"/>
          <w:sz w:val="18"/>
        </w:rPr>
        <w:t xml:space="preserve"> modřínů“ (49°46´1.213´´N,12°36´37´´E)</w:t>
      </w:r>
    </w:p>
    <w:p w:rsidR="00B5561B" w:rsidRDefault="00B5561B">
      <w:pPr>
        <w:pStyle w:val="Textbody"/>
        <w:spacing w:after="0"/>
        <w:rPr>
          <w:rFonts w:hint="eastAsia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Registrace střelců sobota 11.09.2021 07.30 – 9.30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 xml:space="preserve"> - KONTROLA LUKŮ A ŠÍPŮ - řádné zařazení do </w:t>
      </w:r>
      <w:proofErr w:type="spellStart"/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katagorií</w:t>
      </w:r>
      <w:proofErr w:type="spellEnd"/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 xml:space="preserve"> ATL)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  <w:shd w:val="clear" w:color="auto" w:fill="FFFF00"/>
        </w:rPr>
      </w:pP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Při registraci (prezenci) před každým turnajem je každý střelec (účastník turnaje) povinen předložit pořada</w:t>
      </w: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teli luk a šípy, se kterými bude soutěžit. Pořadatel určí, do které kategorie luku v souladu s pravidly ATL bude střelec zařazen.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  <w:shd w:val="clear" w:color="auto" w:fill="FFFF00"/>
        </w:rPr>
      </w:pP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Skupiny střelců, určené pořadatelem turnaje se během turnaje nesmějí rozdělovat, střelba skupiny na více disciplínách je zakáz</w:t>
      </w: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ána. Zakázána je i individuální účast střelců mimo skupiny, ta však může být pořadatelem v odůvodněných případech umožněna.</w:t>
      </w: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br/>
      </w: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V případě, že se takový střelec účastní ligové soutěže, musí ligové disciplíny střílet v rámci skupiny, kterou o to požádá a která m</w:t>
      </w:r>
      <w:r>
        <w:rPr>
          <w:rFonts w:ascii="Arial, Helvetica, sans-serif" w:hAnsi="Arial, Helvetica, sans-serif"/>
          <w:color w:val="232622"/>
          <w:sz w:val="18"/>
          <w:shd w:val="clear" w:color="auto" w:fill="FFFF00"/>
        </w:rPr>
        <w:t>u to umožní a zároveň střelci potvrdí dosažený výsledek.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Zahájení 9.45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Ukončení střelby cca 16.00 – 17.00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Vyhlášení výsledků cca 18.00 -19.00</w:t>
      </w:r>
    </w:p>
    <w:p w:rsidR="00B5561B" w:rsidRDefault="00B5561B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</w:p>
    <w:p w:rsidR="00B5561B" w:rsidRDefault="00B5561B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Opatření vzhledem k epidemii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Covid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19:</w:t>
      </w:r>
    </w:p>
    <w:p w:rsidR="00B5561B" w:rsidRDefault="00B5561B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Prosíme účastníky, aby</w:t>
      </w:r>
      <w:r>
        <w:rPr>
          <w:rFonts w:ascii="Arial, Helvetica, sans-serif" w:hAnsi="Arial, Helvetica, sans-serif"/>
          <w:color w:val="232622"/>
          <w:sz w:val="18"/>
        </w:rPr>
        <w:t xml:space="preserve"> během turnaje dodržovali vládní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protipandem</w:t>
      </w:r>
      <w:r>
        <w:rPr>
          <w:rFonts w:ascii="Arial, Helvetica, sans-serif" w:hAnsi="Arial, Helvetica, sans-serif"/>
          <w:color w:val="232622"/>
          <w:sz w:val="18"/>
        </w:rPr>
        <w:t>ická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nařízení, </w:t>
      </w:r>
      <w:r w:rsidR="00557B14">
        <w:rPr>
          <w:rFonts w:ascii="Arial, Helvetica, sans-serif" w:hAnsi="Arial, Helvetica, sans-serif"/>
          <w:color w:val="232622"/>
          <w:sz w:val="18"/>
        </w:rPr>
        <w:t>kte</w:t>
      </w:r>
      <w:r>
        <w:rPr>
          <w:rFonts w:ascii="Arial, Helvetica, sans-serif" w:hAnsi="Arial, Helvetica, sans-serif"/>
          <w:color w:val="232622"/>
          <w:sz w:val="18"/>
        </w:rPr>
        <w:t>rá se mohou do začátku turnaje i několikrát změnit.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Každý střelec při registraci podepíše čestné prohlášení, kde potvrdí že: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a, absolvoval/la nejdéle před 7 dny RT-PCR vyšetření na přítomnost viru SARS-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-2 s negativním výsledkem nebo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b,</w:t>
      </w:r>
      <w:r>
        <w:rPr>
          <w:rFonts w:ascii="Arial, Helvetica, sans-serif" w:hAnsi="Arial, Helvetica, sans-serif"/>
          <w:color w:val="232622"/>
          <w:sz w:val="18"/>
        </w:rPr>
        <w:t xml:space="preserve"> absolvoval/la nejdéle před 72 hodinami POC test na přítomnost antigenu viru SARS-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-2 s negativním výsledkem nebo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c, absolvoval/la nejdéle před 72 hodinami test na stanovení přítomnosti antigenu viru SARS-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CoVkterý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je určen pro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sebetestování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nebo povolen</w:t>
      </w:r>
      <w:r>
        <w:rPr>
          <w:rFonts w:ascii="Arial, Helvetica, sans-serif" w:hAnsi="Arial, Helvetica, sans-serif"/>
          <w:color w:val="232622"/>
          <w:sz w:val="18"/>
        </w:rPr>
        <w:t>ý Ministerstvem zdravotnictví k použití laickou osobou, s negativním výsledkem nebo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d, ve škole nebo školském zařízení absolvoval/la nejdéle před 72 hodinami test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nastanovení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přítomnosti antigenu viru SARS-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-2, který je určen pro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sebetestování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nebo povo</w:t>
      </w:r>
      <w:r>
        <w:rPr>
          <w:rFonts w:ascii="Arial, Helvetica, sans-serif" w:hAnsi="Arial, Helvetica, sans-serif"/>
          <w:color w:val="232622"/>
          <w:sz w:val="18"/>
        </w:rPr>
        <w:t>lený Ministerstvem zdravotnictví k použití laickou osobou, s negativním výsledkem / podepíše zákonný zástupce / nebo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e, uplynulo od aplikace první dávky očkovací látky v případě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dvoudávkového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schématu podle SPC nejméně 22 dní, ale ne více než 90 dní, </w:t>
      </w:r>
      <w:r>
        <w:rPr>
          <w:rFonts w:ascii="Arial, Helvetica, sans-serif" w:hAnsi="Arial, Helvetica, sans-serif"/>
          <w:color w:val="232622"/>
          <w:sz w:val="18"/>
        </w:rPr>
        <w:t>pokud nebyla aplikována druhá dávka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f, uplynulo od aplikace druhé dávky očkovací látky v případě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dvoudávkového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schématu podle SPC nejméně 22 dní.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g, prodělal/la laboratorně potvrzené onemocnění COVVD-19, uplynula u ní doba izolace podle platného </w:t>
      </w:r>
      <w:r>
        <w:rPr>
          <w:rFonts w:ascii="Arial, Helvetica, sans-serif" w:hAnsi="Arial, Helvetica, sans-serif"/>
          <w:color w:val="232622"/>
          <w:sz w:val="18"/>
        </w:rPr>
        <w:t>mimořádného opatření Ministerstva zdravotnictví a od prvního pozitivního POC antigenního testu na přítomnost antigenu viru SARS-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-2 nebo RT-PCR testu na přítomnost viru SARS-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CoV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-2 neuplynulo více než 180 dní.</w:t>
      </w:r>
    </w:p>
    <w:p w:rsidR="00B5561B" w:rsidRDefault="00B5561B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</w:p>
    <w:p w:rsidR="00B5561B" w:rsidRDefault="00B5561B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</w:p>
    <w:p w:rsidR="00B5561B" w:rsidRDefault="00B5561B">
      <w:pPr>
        <w:pStyle w:val="Textbody"/>
        <w:spacing w:after="0"/>
        <w:rPr>
          <w:rFonts w:hint="eastAsia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BEZPEČNOST-JE ZAKÁZANO kompletní CAMO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obl</w:t>
      </w:r>
      <w:r>
        <w:rPr>
          <w:rFonts w:ascii="Arial, Helvetica, sans-serif" w:hAnsi="Arial, Helvetica, sans-serif"/>
          <w:color w:val="232622"/>
          <w:sz w:val="18"/>
        </w:rPr>
        <w:t>ečení , vždy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nějaká část oblečení musí být dobře viditelná ( doporučujeme vrchní část NE CAMO)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Přesto</w:t>
      </w:r>
      <w:r>
        <w:rPr>
          <w:rFonts w:ascii="Arial, Helvetica, sans-serif" w:hAnsi="Arial, Helvetica, sans-serif"/>
          <w:color w:val="232622"/>
          <w:sz w:val="18"/>
        </w:rPr>
        <w:t xml:space="preserve">že je pořadatelem určená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trať ,označení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terčů a jejich zajištění – zajištění dopadového prostoru šípů - označení střelného prostoru – střelecká pozice, od</w:t>
      </w:r>
      <w:r>
        <w:rPr>
          <w:rFonts w:ascii="Arial, Helvetica, sans-serif" w:hAnsi="Arial, Helvetica, sans-serif"/>
          <w:color w:val="232622"/>
          <w:sz w:val="18"/>
        </w:rPr>
        <w:t>kládací prostor - označení střelecké pozice</w:t>
      </w:r>
      <w:r w:rsidR="00557B14">
        <w:rPr>
          <w:rFonts w:ascii="Arial, Helvetica, sans-serif" w:hAnsi="Arial, Helvetica, sans-serif"/>
          <w:color w:val="232622"/>
          <w:sz w:val="18"/>
        </w:rPr>
        <w:t>,</w:t>
      </w:r>
      <w:r>
        <w:rPr>
          <w:rFonts w:ascii="Arial, Helvetica, sans-serif" w:hAnsi="Arial, Helvetica, sans-serif"/>
          <w:color w:val="232622"/>
          <w:sz w:val="18"/>
        </w:rPr>
        <w:t xml:space="preserve"> vždy je za vystřelený šíp zodpovědný střelec u dětí zákonný zástupce.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  <w:u w:val="single"/>
        </w:rPr>
      </w:pPr>
      <w:r>
        <w:rPr>
          <w:rFonts w:ascii="Arial, Helvetica, sans-serif" w:hAnsi="Arial, Helvetica, sans-serif"/>
          <w:b/>
          <w:color w:val="232622"/>
          <w:sz w:val="18"/>
          <w:u w:val="single"/>
        </w:rPr>
        <w:t>Startovné-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Sobota:</w:t>
      </w:r>
      <w:r>
        <w:rPr>
          <w:rFonts w:ascii="Arial, Helvetica, sans-serif" w:hAnsi="Arial, Helvetica, sans-serif"/>
          <w:color w:val="232622"/>
          <w:sz w:val="18"/>
        </w:rPr>
        <w:t xml:space="preserve"> Startovné prosíme zaplatit předem do 01. 09. 2021, nebude možné ho platit na místě, ten kdo nebude mít zaplaceno do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01.09.2</w:t>
      </w:r>
      <w:r>
        <w:rPr>
          <w:rFonts w:ascii="Arial, Helvetica, sans-serif" w:hAnsi="Arial, Helvetica, sans-serif"/>
          <w:color w:val="232622"/>
          <w:sz w:val="18"/>
        </w:rPr>
        <w:t>021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bude vyřazen, a 02. 09. bude spuštěna dodatečná registrace. 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 xml:space="preserve">dospělí 400,-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kč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mládež 13 - 17,99 let 300,-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kč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 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děti do 12,99 let 200,-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kč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 </w:t>
      </w:r>
      <w:r>
        <w:rPr>
          <w:rFonts w:ascii="Arial, Helvetica, sans-serif" w:hAnsi="Arial, Helvetica, sans-serif"/>
          <w:b/>
          <w:color w:val="232622"/>
          <w:sz w:val="18"/>
        </w:rPr>
        <w:t>(start možný pouze s doprovodem dospělé osoby)</w:t>
      </w:r>
      <w:r>
        <w:rPr>
          <w:rFonts w:ascii="Arial, Helvetica, sans-serif" w:hAnsi="Arial, Helvetica, sans-serif"/>
          <w:color w:val="232622"/>
          <w:sz w:val="18"/>
        </w:rPr>
        <w:t> 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 xml:space="preserve">V ceně je teplý oběd. Oběd bude servírován na porcelánu s příborem </w:t>
      </w:r>
      <w:r>
        <w:rPr>
          <w:rFonts w:ascii="Arial, Helvetica, sans-serif" w:hAnsi="Arial, Helvetica, sans-serif"/>
          <w:color w:val="232622"/>
          <w:sz w:val="18"/>
        </w:rPr>
        <w:t xml:space="preserve">- svíčková + nudlová polévka.  VEGE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bezlepkový .Nepotřebujete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misky ani příbory.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Za oběd navíc pro doprovod se přičítá 120,- Kč. 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 xml:space="preserve">Neděle 3Dzávod  -   24 </w:t>
      </w:r>
      <w:proofErr w:type="spellStart"/>
      <w:r>
        <w:rPr>
          <w:rFonts w:ascii="Arial, Helvetica, sans-serif" w:hAnsi="Arial, Helvetica, sans-serif"/>
          <w:b/>
          <w:color w:val="232622"/>
          <w:sz w:val="18"/>
        </w:rPr>
        <w:t>zvířát</w:t>
      </w:r>
      <w:proofErr w:type="spellEnd"/>
      <w:r>
        <w:rPr>
          <w:rFonts w:ascii="Arial, Helvetica, sans-serif" w:hAnsi="Arial, Helvetica, sans-serif"/>
          <w:b/>
          <w:color w:val="232622"/>
          <w:sz w:val="18"/>
        </w:rPr>
        <w:t xml:space="preserve">  na každé zvíře </w:t>
      </w:r>
      <w:proofErr w:type="gramStart"/>
      <w:r>
        <w:rPr>
          <w:rFonts w:ascii="Arial, Helvetica, sans-serif" w:hAnsi="Arial, Helvetica, sans-serif"/>
          <w:b/>
          <w:color w:val="232622"/>
          <w:sz w:val="18"/>
        </w:rPr>
        <w:t>střílíte</w:t>
      </w:r>
      <w:proofErr w:type="gramEnd"/>
      <w:r>
        <w:rPr>
          <w:rFonts w:ascii="Arial, Helvetica, sans-serif" w:hAnsi="Arial, Helvetica, sans-serif"/>
          <w:b/>
          <w:color w:val="232622"/>
          <w:sz w:val="18"/>
        </w:rPr>
        <w:t xml:space="preserve"> 2 šípy oba dva se </w:t>
      </w:r>
      <w:proofErr w:type="gramStart"/>
      <w:r>
        <w:rPr>
          <w:rFonts w:ascii="Arial, Helvetica, sans-serif" w:hAnsi="Arial, Helvetica, sans-serif"/>
          <w:b/>
          <w:color w:val="232622"/>
          <w:sz w:val="18"/>
        </w:rPr>
        <w:t>počítají</w:t>
      </w:r>
      <w:proofErr w:type="gramEnd"/>
      <w:r>
        <w:rPr>
          <w:rFonts w:ascii="Arial, Helvetica, sans-serif" w:hAnsi="Arial, Helvetica, sans-serif"/>
          <w:b/>
          <w:color w:val="232622"/>
          <w:sz w:val="18"/>
        </w:rPr>
        <w:t>  bodování 10,8,5,0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Registrace střelců NEDĚLE</w:t>
      </w:r>
      <w:r>
        <w:rPr>
          <w:rFonts w:ascii="Arial, Helvetica, sans-serif" w:hAnsi="Arial, Helvetica, sans-serif"/>
          <w:b/>
          <w:color w:val="232622"/>
          <w:sz w:val="18"/>
        </w:rPr>
        <w:t xml:space="preserve"> </w:t>
      </w:r>
      <w:proofErr w:type="gramStart"/>
      <w:r>
        <w:rPr>
          <w:rFonts w:ascii="Arial, Helvetica, sans-serif" w:hAnsi="Arial, Helvetica, sans-serif"/>
          <w:b/>
          <w:color w:val="232622"/>
          <w:sz w:val="18"/>
        </w:rPr>
        <w:t>12.09.2021</w:t>
      </w:r>
      <w:proofErr w:type="gramEnd"/>
      <w:r>
        <w:rPr>
          <w:rFonts w:ascii="Arial, Helvetica, sans-serif" w:hAnsi="Arial, Helvetica, sans-serif"/>
          <w:b/>
          <w:color w:val="232622"/>
          <w:sz w:val="18"/>
        </w:rPr>
        <w:t>……. 7.30 - 9.30  </w:t>
      </w:r>
    </w:p>
    <w:p w:rsidR="00B5561B" w:rsidRDefault="00FF2127">
      <w:pPr>
        <w:pStyle w:val="Textbody"/>
        <w:spacing w:after="0"/>
        <w:rPr>
          <w:rFonts w:hint="eastAsia"/>
          <w:color w:val="232622"/>
        </w:rPr>
      </w:pPr>
      <w:r>
        <w:rPr>
          <w:color w:val="232622"/>
        </w:rPr>
        <w:t>  </w:t>
      </w:r>
      <w:r>
        <w:rPr>
          <w:rFonts w:ascii="Arial, Helvetica, sans-serif" w:hAnsi="Arial, Helvetica, sans-serif"/>
          <w:color w:val="232622"/>
          <w:sz w:val="18"/>
        </w:rPr>
        <w:t xml:space="preserve">Startovné prosíme zaplatit předem do 01. 09. 2021, nebude možné ho platit na místě, ten kdo nebude mít zaplaceno do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01.09.2021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bude vyřazen, a 02. 09. bude spuštěna dodatečná registrace. 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lastRenderedPageBreak/>
        <w:t>Startovné </w:t>
      </w:r>
      <w:proofErr w:type="gramStart"/>
      <w:r>
        <w:rPr>
          <w:rFonts w:ascii="Arial, Helvetica, sans-serif" w:hAnsi="Arial, Helvetica, sans-serif"/>
          <w:b/>
          <w:color w:val="232622"/>
          <w:sz w:val="18"/>
        </w:rPr>
        <w:t>neděle</w:t>
      </w:r>
      <w:r>
        <w:rPr>
          <w:rFonts w:ascii="Arial, Helvetica, sans-serif" w:hAnsi="Arial, Helvetica, sans-serif"/>
          <w:color w:val="232622"/>
          <w:sz w:val="18"/>
        </w:rPr>
        <w:t> : </w:t>
      </w:r>
      <w:r>
        <w:rPr>
          <w:rFonts w:ascii="Arial, Helvetica, sans-serif" w:hAnsi="Arial, Helvetica, sans-serif"/>
          <w:b/>
          <w:color w:val="232622"/>
          <w:sz w:val="18"/>
        </w:rPr>
        <w:t>3D</w:t>
      </w:r>
      <w:proofErr w:type="gramEnd"/>
      <w:r>
        <w:rPr>
          <w:rFonts w:ascii="Arial, Helvetica, sans-serif" w:hAnsi="Arial, Helvetica, sans-serif"/>
          <w:b/>
          <w:color w:val="232622"/>
          <w:sz w:val="18"/>
        </w:rPr>
        <w:t xml:space="preserve"> závod 24 zvířat</w:t>
      </w:r>
      <w:r>
        <w:rPr>
          <w:rFonts w:ascii="Arial, Helvetica, sans-serif" w:hAnsi="Arial, Helvetica, sans-serif"/>
          <w:b/>
          <w:color w:val="232622"/>
          <w:sz w:val="18"/>
        </w:rPr>
        <w:t xml:space="preserve"> bez oběda.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dospělí 300,-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kč</w:t>
      </w:r>
      <w:proofErr w:type="spellEnd"/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mládež 13-17,99 let 200,-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kč</w:t>
      </w:r>
      <w:proofErr w:type="spellEnd"/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děti do 12,99 let 100,-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kč</w:t>
      </w:r>
      <w:proofErr w:type="spellEnd"/>
    </w:p>
    <w:p w:rsidR="00B5561B" w:rsidRDefault="00FF2127">
      <w:pPr>
        <w:pStyle w:val="Textbody"/>
        <w:spacing w:after="0"/>
        <w:rPr>
          <w:rFonts w:hint="eastAsia"/>
          <w:color w:val="232622"/>
        </w:rPr>
      </w:pPr>
      <w:r>
        <w:rPr>
          <w:color w:val="232622"/>
        </w:rPr>
        <w:t> </w:t>
      </w:r>
      <w:r>
        <w:rPr>
          <w:rFonts w:ascii="Arial, Helvetica, sans-serif" w:hAnsi="Arial, Helvetica, sans-serif"/>
          <w:b/>
          <w:color w:val="232622"/>
          <w:sz w:val="18"/>
        </w:rPr>
        <w:t>(start možný pouze s doprovodem dospělé osoby)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GDPR-zaplacením startovného souhlasíte s možností zveřejnění Vašeho jména a fotografií na lukostřeleckých webech a na sociá</w:t>
      </w:r>
      <w:r>
        <w:rPr>
          <w:rFonts w:ascii="Arial, Helvetica, sans-serif" w:hAnsi="Arial, Helvetica, sans-serif"/>
          <w:b/>
          <w:color w:val="232622"/>
          <w:sz w:val="18"/>
        </w:rPr>
        <w:t>lních sítích.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Uzávěrka přihlášek je v pondělí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31.08. 2021</w:t>
      </w:r>
      <w:proofErr w:type="gramEnd"/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Startovné prosíme zaplatit předem do </w:t>
      </w:r>
      <w:proofErr w:type="gramStart"/>
      <w:r>
        <w:rPr>
          <w:rFonts w:ascii="Arial, Helvetica, sans-serif" w:hAnsi="Arial, Helvetica, sans-serif"/>
          <w:b/>
          <w:color w:val="232622"/>
          <w:sz w:val="28"/>
        </w:rPr>
        <w:t>01.09.2021</w:t>
      </w:r>
      <w:proofErr w:type="gramEnd"/>
    </w:p>
    <w:p w:rsidR="00B5561B" w:rsidRDefault="00FF2127">
      <w:pPr>
        <w:pStyle w:val="Textbody"/>
        <w:spacing w:after="0"/>
        <w:rPr>
          <w:rFonts w:hint="eastAsia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na účet: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č.ú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. </w:t>
      </w:r>
      <w:r>
        <w:rPr>
          <w:rFonts w:ascii="Arial, Helvetica, sans-serif" w:hAnsi="Arial, Helvetica, sans-serif"/>
          <w:color w:val="232622"/>
          <w:sz w:val="28"/>
        </w:rPr>
        <w:t>107-6994370207 / 0100 </w:t>
      </w:r>
      <w:r>
        <w:rPr>
          <w:rFonts w:ascii="Arial, Helvetica, sans-serif" w:hAnsi="Arial, Helvetica, sans-serif"/>
          <w:color w:val="232622"/>
          <w:sz w:val="18"/>
        </w:rPr>
        <w:t>nezapomeňte uvést jako variabilní symbol číslo přidělené na seznamu přihlášených na </w:t>
      </w:r>
      <w:hyperlink r:id="rId6" w:history="1">
        <w:r>
          <w:rPr>
            <w:rFonts w:ascii="Arial, Helvetica, sans-serif" w:hAnsi="Arial, Helvetica, sans-serif"/>
            <w:color w:val="2F332E"/>
            <w:sz w:val="18"/>
            <w:u w:val="single"/>
          </w:rPr>
          <w:t>www.lukostrelec.cz</w:t>
        </w:r>
      </w:hyperlink>
      <w:r>
        <w:rPr>
          <w:rFonts w:ascii="Arial, Helvetica, sans-serif" w:hAnsi="Arial, Helvetica, sans-serif"/>
          <w:color w:val="232622"/>
          <w:sz w:val="18"/>
        </w:rPr>
        <w:t> + pokud budete chtít oběd navíc tak to do poznámky napište a připočtěte 120,-Kč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 xml:space="preserve">Kdo chce oběd Vegetariánský napíše do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poznámky ,“VEGE</w:t>
      </w:r>
      <w:proofErr w:type="gramEnd"/>
      <w:r>
        <w:rPr>
          <w:rFonts w:ascii="Arial, Helvetica, sans-serif" w:hAnsi="Arial, Helvetica, sans-serif"/>
          <w:color w:val="232622"/>
          <w:sz w:val="18"/>
        </w:rPr>
        <w:t>“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>Odhlášeným do uzávěrky bude startovné vráceno. Po 01. 09. 2</w:t>
      </w:r>
      <w:r>
        <w:rPr>
          <w:rFonts w:ascii="Arial, Helvetica, sans-serif" w:hAnsi="Arial, Helvetica, sans-serif"/>
          <w:color w:val="232622"/>
          <w:sz w:val="18"/>
        </w:rPr>
        <w:t>021 bude vrácena částka ponížená o oběd. Můžete za sebe delegovat někoho jiného, to není problém. Počet účastníků turnaje bude omezen na </w:t>
      </w:r>
      <w:r>
        <w:rPr>
          <w:rFonts w:ascii="Arial, Helvetica, sans-serif" w:hAnsi="Arial, Helvetica, sans-serif"/>
          <w:b/>
          <w:color w:val="232622"/>
          <w:sz w:val="18"/>
        </w:rPr>
        <w:t>maximum </w:t>
      </w:r>
      <w:proofErr w:type="gramStart"/>
      <w:r>
        <w:rPr>
          <w:rFonts w:ascii="Arial, Helvetica, sans-serif" w:hAnsi="Arial, Helvetica, sans-serif"/>
          <w:b/>
          <w:color w:val="232622"/>
          <w:sz w:val="18"/>
        </w:rPr>
        <w:t>60</w:t>
      </w:r>
      <w:r>
        <w:rPr>
          <w:rFonts w:ascii="Arial, Helvetica, sans-serif" w:hAnsi="Arial, Helvetica, sans-serif"/>
          <w:color w:val="232622"/>
          <w:sz w:val="18"/>
        </w:rPr>
        <w:t> . Doporučujeme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přihlásit se včas!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Doporučujeme si vzít s sebou vlastní půllitr.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>Pití – minerálka + čaj zdarm</w:t>
      </w:r>
      <w:r>
        <w:rPr>
          <w:rFonts w:ascii="Arial, Helvetica, sans-serif" w:hAnsi="Arial, Helvetica, sans-serif"/>
          <w:color w:val="232622"/>
          <w:sz w:val="18"/>
        </w:rPr>
        <w:t>a, pivo nealko i alko v rozumné ceně. 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b/>
          <w:color w:val="232622"/>
          <w:sz w:val="18"/>
        </w:rPr>
        <w:t>Zázemí:</w:t>
      </w:r>
      <w:r>
        <w:rPr>
          <w:rFonts w:ascii="Arial, Helvetica, sans-serif" w:hAnsi="Arial, Helvetica, sans-serif"/>
          <w:color w:val="232622"/>
          <w:sz w:val="18"/>
        </w:rPr>
        <w:t xml:space="preserve"> mobilní WC , pitná voda,velký stan odborný zdravotní dozor a spousta dobrovolníků se základním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kurzem 1.pomoci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a požární ochrany. 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b/>
          <w:color w:val="232622"/>
          <w:sz w:val="18"/>
        </w:rPr>
        <w:t>UBYTOVÁNÍ:</w:t>
      </w:r>
      <w:r>
        <w:rPr>
          <w:rFonts w:ascii="Arial, Helvetica, sans-serif" w:hAnsi="Arial, Helvetica, sans-serif"/>
          <w:color w:val="232622"/>
          <w:sz w:val="18"/>
        </w:rPr>
        <w:t> lukostřelci i doprovod se mohou vyspat v sále kulturního domu (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WC,k</w:t>
      </w:r>
      <w:r>
        <w:rPr>
          <w:rFonts w:ascii="Arial, Helvetica, sans-serif" w:hAnsi="Arial, Helvetica, sans-serif"/>
          <w:color w:val="232622"/>
          <w:sz w:val="18"/>
        </w:rPr>
        <w:t>uchyňka</w:t>
      </w:r>
      <w:proofErr w:type="gramEnd"/>
      <w:r>
        <w:rPr>
          <w:rFonts w:ascii="Arial, Helvetica, sans-serif" w:hAnsi="Arial, Helvetica, sans-serif"/>
          <w:color w:val="232622"/>
          <w:sz w:val="18"/>
        </w:rPr>
        <w:t>), ostatní ve vlastních stanech a autech jak kdo snese. 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Primitivní luk: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Celodřevěný, lepený nebo kompozitní luk pouze z přírodních materiálů. Z moderních materiálů může být použito pouze lepidlo a tětiva. Dřevěné šípy, opeření z přírodního materiál</w:t>
      </w:r>
      <w:r>
        <w:rPr>
          <w:rFonts w:ascii="Arial, Helvetica, sans-serif" w:hAnsi="Arial, Helvetica, sans-serif"/>
          <w:color w:val="232622"/>
          <w:sz w:val="18"/>
        </w:rPr>
        <w:t>u, plastový končík není povolen. Opěrka šípu ne širší než polovina průměru šípu.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Tradiční luk: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Jednodílný luk bez střeleckého okna. Sklolaminát či jiný moderní materiál povolen. Opěrka šípu ne širší než polovina průměru šípu. Pouze dřevěné šípy, opeření z </w:t>
      </w:r>
      <w:r>
        <w:rPr>
          <w:rFonts w:ascii="Arial, Helvetica, sans-serif" w:hAnsi="Arial, Helvetica, sans-serif"/>
          <w:color w:val="232622"/>
          <w:sz w:val="18"/>
        </w:rPr>
        <w:t>přírodního materiálu. Plastový končík povolen. (např. většina běžně dostupných jezdeckých luků, napodobeniny korejských, japonských, čínských luků, anglické luky se skelným laminátem atd.)</w:t>
      </w:r>
    </w:p>
    <w:p w:rsidR="00B5561B" w:rsidRDefault="00FF2127">
      <w:pPr>
        <w:pStyle w:val="Textbody"/>
        <w:spacing w:after="0"/>
        <w:rPr>
          <w:rFonts w:hint="eastAsia"/>
        </w:rPr>
      </w:pPr>
      <w:r>
        <w:rPr>
          <w:rFonts w:ascii="Arial, Helvetica, sans-serif" w:hAnsi="Arial, Helvetica, sans-serif"/>
          <w:b/>
          <w:color w:val="232622"/>
          <w:sz w:val="18"/>
        </w:rPr>
        <w:t>Lovecký luk (IFAA)</w:t>
      </w:r>
      <w:r>
        <w:rPr>
          <w:rFonts w:ascii="Arial, Helvetica, sans-serif" w:hAnsi="Arial, Helvetica, sans-serif"/>
          <w:color w:val="232622"/>
          <w:sz w:val="18"/>
        </w:rPr>
        <w:t>: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Luk se zpětným ohnutím ramen (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recurve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), s oknem</w:t>
      </w:r>
      <w:r>
        <w:rPr>
          <w:rFonts w:ascii="Arial, Helvetica, sans-serif" w:hAnsi="Arial, Helvetica, sans-serif"/>
          <w:color w:val="232622"/>
          <w:sz w:val="18"/>
        </w:rPr>
        <w:t xml:space="preserve"> a zakládkou, bez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miřidel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>, stabilizátorů, butonu, klapačky. Libovolný materiál šípů, jeden prst se dotýká končíku. (dříve Open, jiný název – TRRB, IB)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Dále budou samostatně hodnoceny tyto kategorie: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Dorostenci: 13 – 17,99 let, bez rozdílu luku.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Děti: do 12</w:t>
      </w:r>
      <w:r>
        <w:rPr>
          <w:rFonts w:ascii="Arial, Helvetica, sans-serif" w:hAnsi="Arial, Helvetica, sans-serif"/>
          <w:color w:val="232622"/>
          <w:sz w:val="18"/>
        </w:rPr>
        <w:t>,99 let, bez rozdílu luku, střílet budou z menších vzdáleností přiměřeně věku. Je třeba, aby děti ovládaly samostatnou střelbu, nemůžeme z toho udělat kurz. Děti s rodičem (nebo zástupcem) budou soustředěny do smíšené skupiny a absolvují celý okruh závodu,</w:t>
      </w:r>
      <w:r>
        <w:rPr>
          <w:rFonts w:ascii="Arial, Helvetica, sans-serif" w:hAnsi="Arial, Helvetica, sans-serif"/>
          <w:color w:val="232622"/>
          <w:sz w:val="18"/>
        </w:rPr>
        <w:t xml:space="preserve"> ať tedy rodiče dobře zváží účast nejmenších střelců (bude to nejméně 12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disciplín). </w:t>
      </w:r>
      <w:r>
        <w:rPr>
          <w:rFonts w:ascii="Arial, Helvetica, sans-serif" w:hAnsi="Arial, Helvetica, sans-serif"/>
          <w:b/>
          <w:color w:val="232622"/>
          <w:sz w:val="18"/>
        </w:rPr>
        <w:t>( start</w:t>
      </w:r>
      <w:proofErr w:type="gramEnd"/>
      <w:r>
        <w:rPr>
          <w:rFonts w:ascii="Arial, Helvetica, sans-serif" w:hAnsi="Arial, Helvetica, sans-serif"/>
          <w:b/>
          <w:color w:val="232622"/>
          <w:sz w:val="18"/>
        </w:rPr>
        <w:t xml:space="preserve"> možný pouze s doprovodem dospělé osoby)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V žádné kategorii není povolen </w:t>
      </w:r>
      <w:proofErr w:type="spellStart"/>
      <w:r>
        <w:rPr>
          <w:rFonts w:ascii="Arial, Helvetica, sans-serif" w:hAnsi="Arial, Helvetica, sans-serif"/>
          <w:b/>
          <w:color w:val="232622"/>
          <w:sz w:val="18"/>
        </w:rPr>
        <w:t>string</w:t>
      </w:r>
      <w:proofErr w:type="spellEnd"/>
      <w:r>
        <w:rPr>
          <w:rFonts w:ascii="Arial, Helvetica, sans-serif" w:hAnsi="Arial, Helvetica, sans-serif"/>
          <w:b/>
          <w:color w:val="232622"/>
          <w:sz w:val="18"/>
        </w:rPr>
        <w:t>-</w:t>
      </w:r>
      <w:proofErr w:type="spellStart"/>
      <w:r>
        <w:rPr>
          <w:rFonts w:ascii="Arial, Helvetica, sans-serif" w:hAnsi="Arial, Helvetica, sans-serif"/>
          <w:b/>
          <w:color w:val="232622"/>
          <w:sz w:val="18"/>
        </w:rPr>
        <w:t>walking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, vždy se musí alespoň jeden prst dotýkat šípu. Všechny šípy musí mít pouze </w:t>
      </w:r>
      <w:r>
        <w:rPr>
          <w:rFonts w:ascii="Arial, Helvetica, sans-serif" w:hAnsi="Arial, Helvetica, sans-serif"/>
          <w:color w:val="232622"/>
          <w:sz w:val="18"/>
        </w:rPr>
        <w:t>terčové hroty.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Počet šípů: deset a více (kdo je dobrý v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rychlostřelbě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, bude vědět), rozhodně je lepší mít několik náhradních, může dojít ke ztrátě či zničení. Každý střelec mladší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18ti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let musí mít doprovod dospělé osoby. Každý je povinen dodržovat zásady </w:t>
      </w:r>
      <w:r>
        <w:rPr>
          <w:rFonts w:ascii="Arial, Helvetica, sans-serif" w:hAnsi="Arial, Helvetica, sans-serif"/>
          <w:color w:val="232622"/>
          <w:sz w:val="18"/>
        </w:rPr>
        <w:t>bezpečné střelby a střílet jen na vyhrazených místech určeným směrem.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Disciplíny: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děkujeme všem, kteří velkoryse tolerují převzetí jejich geniálních myšlenek – netradiční terče či systém soutěže i těm, které potěší naše vlastní pojetí. </w:t>
      </w:r>
      <w:r>
        <w:rPr>
          <w:rFonts w:ascii="Arial, Helvetica, sans-serif" w:hAnsi="Arial, Helvetica, sans-serif"/>
          <w:color w:val="232622"/>
          <w:sz w:val="18"/>
        </w:rPr>
        <w:br/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1. FITA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2. T50m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3.</w:t>
      </w:r>
      <w:r>
        <w:rPr>
          <w:rFonts w:ascii="Arial, Helvetica, sans-serif" w:hAnsi="Arial, Helvetica, sans-serif"/>
          <w:color w:val="232622"/>
          <w:sz w:val="18"/>
        </w:rPr>
        <w:t xml:space="preserve"> Bojovnice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4. T20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5. Puta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proofErr w:type="gramStart"/>
      <w:r>
        <w:rPr>
          <w:rFonts w:ascii="Arial, Helvetica, sans-serif" w:hAnsi="Arial, Helvetica, sans-serif"/>
          <w:color w:val="232622"/>
          <w:sz w:val="18"/>
        </w:rPr>
        <w:t>6.FITA</w:t>
      </w:r>
      <w:proofErr w:type="gramEnd"/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7. Kyvadlo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8.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Rychlostřelba</w:t>
      </w:r>
      <w:proofErr w:type="spellEnd"/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9. 3D  (1-5)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lastRenderedPageBreak/>
        <w:t>10. Králův ústup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11. 3D (6-10)</w:t>
      </w:r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12.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soustřel</w:t>
      </w:r>
      <w:proofErr w:type="spellEnd"/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13. zahrádka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Rabiho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Löwa</w:t>
      </w:r>
      <w:proofErr w:type="spellEnd"/>
    </w:p>
    <w:p w:rsidR="00B5561B" w:rsidRDefault="00FF2127">
      <w:pPr>
        <w:pStyle w:val="Textbody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14. Sloup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Lovecká stezka 10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 xml:space="preserve">10 zvířat, na každé Zvíře máte  2 pokusy OBA DVA SE POČÍTAJÍ </w:t>
      </w:r>
      <w:proofErr w:type="gramStart"/>
      <w:r>
        <w:rPr>
          <w:rFonts w:ascii="Arial, Helvetica, sans-serif" w:hAnsi="Arial, Helvetica, sans-serif"/>
          <w:color w:val="232622"/>
          <w:sz w:val="18"/>
        </w:rPr>
        <w:t>Bodování  10,8,5</w:t>
      </w:r>
      <w:proofErr w:type="gramEnd"/>
      <w:r>
        <w:rPr>
          <w:rFonts w:ascii="Arial, Helvetica, sans-serif" w:hAnsi="Arial, Helvetica, sans-serif"/>
          <w:color w:val="232622"/>
          <w:sz w:val="18"/>
        </w:rPr>
        <w:t xml:space="preserve"> </w:t>
      </w:r>
      <w:proofErr w:type="spellStart"/>
      <w:r>
        <w:rPr>
          <w:rFonts w:ascii="Arial, Helvetica, sans-serif" w:hAnsi="Arial, Helvetica, sans-serif"/>
          <w:color w:val="232622"/>
          <w:sz w:val="18"/>
        </w:rPr>
        <w:t>max</w:t>
      </w:r>
      <w:proofErr w:type="spellEnd"/>
      <w:r>
        <w:rPr>
          <w:rFonts w:ascii="Arial, Helvetica, sans-serif" w:hAnsi="Arial, Helvetica, sans-serif"/>
          <w:color w:val="232622"/>
          <w:sz w:val="18"/>
        </w:rPr>
        <w:t xml:space="preserve"> 200</w:t>
      </w:r>
      <w:r>
        <w:rPr>
          <w:rFonts w:ascii="Arial, Helvetica, sans-serif" w:hAnsi="Arial, Helvetica, sans-serif"/>
          <w:color w:val="232622"/>
          <w:sz w:val="18"/>
        </w:rPr>
        <w:t>bodů 1bod= 1ká Po 5 zvířeti jděte na Ústup a pak se na 6 zvíře vraťte.</w:t>
      </w: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b/>
          <w:color w:val="232622"/>
          <w:sz w:val="18"/>
        </w:rPr>
      </w:pPr>
      <w:r>
        <w:rPr>
          <w:rFonts w:ascii="Arial, Helvetica, sans-serif" w:hAnsi="Arial, Helvetica, sans-serif"/>
          <w:b/>
          <w:color w:val="232622"/>
          <w:sz w:val="18"/>
        </w:rPr>
        <w:t>RYCHLOSTŘELBA</w:t>
      </w:r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>počet šípů neomezen - T 60cm první šíp není založen, ruce střelce podél těla vzdálenost - děti 10m, ostatní 18m,</w:t>
      </w:r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 xml:space="preserve">časový limit 45 sec. </w:t>
      </w:r>
      <w:proofErr w:type="gramStart"/>
      <w:r>
        <w:rPr>
          <w:rFonts w:ascii="Arial" w:hAnsi="Arial"/>
          <w:color w:val="232622"/>
          <w:sz w:val="18"/>
          <w:szCs w:val="18"/>
        </w:rPr>
        <w:t>hodnocení</w:t>
      </w:r>
      <w:proofErr w:type="gramEnd"/>
      <w:r>
        <w:rPr>
          <w:rFonts w:ascii="Arial" w:hAnsi="Arial"/>
          <w:color w:val="232622"/>
          <w:sz w:val="18"/>
          <w:szCs w:val="18"/>
        </w:rPr>
        <w:t>: zásah kruhového terče 1bod</w:t>
      </w:r>
      <w:r>
        <w:rPr>
          <w:rFonts w:ascii="Arial" w:hAnsi="Arial"/>
          <w:color w:val="232622"/>
          <w:sz w:val="18"/>
          <w:szCs w:val="18"/>
        </w:rPr>
        <w:t>1bod = 10ká</w:t>
      </w:r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>vzdálenost - děti, které ke dni daného turnaje nedovrší věk 9 let 10m, děti ostatní 12m</w:t>
      </w:r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TERČOVKA 20m</w:t>
      </w:r>
      <w:r>
        <w:rPr>
          <w:rFonts w:ascii="Arial" w:hAnsi="Arial"/>
          <w:color w:val="232622"/>
          <w:sz w:val="18"/>
          <w:szCs w:val="18"/>
        </w:rPr>
        <w:t xml:space="preserve"> 10 šípů - T 60cm děti 10m hodnocení: body dle zásahové zóny 1 bod = 2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TERČOVKA 50m</w:t>
      </w:r>
      <w:r>
        <w:rPr>
          <w:rFonts w:ascii="Arial" w:hAnsi="Arial"/>
          <w:color w:val="232622"/>
          <w:sz w:val="18"/>
          <w:szCs w:val="18"/>
        </w:rPr>
        <w:t xml:space="preserve">10 šípů - T 120cm hodnocení: body dle zásahové zóny 1 bod </w:t>
      </w:r>
      <w:r>
        <w:rPr>
          <w:rFonts w:ascii="Arial" w:hAnsi="Arial"/>
          <w:color w:val="232622"/>
          <w:sz w:val="18"/>
          <w:szCs w:val="18"/>
        </w:rPr>
        <w:t xml:space="preserve">= 2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KYVADLO </w:t>
      </w:r>
      <w:r>
        <w:rPr>
          <w:rFonts w:ascii="Arial" w:hAnsi="Arial"/>
          <w:color w:val="232622"/>
          <w:sz w:val="18"/>
          <w:szCs w:val="18"/>
        </w:rPr>
        <w:t xml:space="preserve">počet šípů neomezen - první šíp založen 2×15 kyvů - počítá obsluha kyvadla hodnocení: střed kyvadla 2 body, obvod 1 </w:t>
      </w:r>
      <w:proofErr w:type="gramStart"/>
      <w:r>
        <w:rPr>
          <w:rFonts w:ascii="Arial" w:hAnsi="Arial"/>
          <w:color w:val="232622"/>
          <w:sz w:val="18"/>
          <w:szCs w:val="18"/>
        </w:rPr>
        <w:t>bod , 1 bod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= 10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Bojovnice:</w:t>
      </w:r>
      <w:r>
        <w:rPr>
          <w:rFonts w:ascii="Arial" w:hAnsi="Arial"/>
          <w:color w:val="232622"/>
          <w:sz w:val="18"/>
          <w:szCs w:val="18"/>
        </w:rPr>
        <w:t> </w:t>
      </w:r>
      <w:proofErr w:type="spellStart"/>
      <w:r>
        <w:rPr>
          <w:rFonts w:ascii="Arial" w:hAnsi="Arial"/>
          <w:color w:val="232622"/>
          <w:sz w:val="18"/>
          <w:szCs w:val="18"/>
        </w:rPr>
        <w:t>Odstupová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střelba. Máte 5 šípů, první založen. 5 střeleckých pozic z každé pozice střílíte jen</w:t>
      </w:r>
      <w:r>
        <w:rPr>
          <w:rFonts w:ascii="Arial" w:hAnsi="Arial"/>
          <w:color w:val="232622"/>
          <w:sz w:val="18"/>
          <w:szCs w:val="18"/>
        </w:rPr>
        <w:t xml:space="preserve"> 1šíp poté pokračujete na další pozici Stojíte za kolíkem Časový limit </w:t>
      </w:r>
      <w:proofErr w:type="gramStart"/>
      <w:r>
        <w:rPr>
          <w:rFonts w:ascii="Arial" w:hAnsi="Arial"/>
          <w:color w:val="232622"/>
          <w:sz w:val="18"/>
          <w:szCs w:val="18"/>
        </w:rPr>
        <w:t>50vteřin.Po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uplynutí času již není možné střílet. Bodování 25,20,15,10 1bod-1ká </w:t>
      </w:r>
      <w:proofErr w:type="spellStart"/>
      <w:r>
        <w:rPr>
          <w:rFonts w:ascii="Arial" w:hAnsi="Arial"/>
          <w:color w:val="232622"/>
          <w:sz w:val="18"/>
          <w:szCs w:val="18"/>
        </w:rPr>
        <w:t>max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125ká Děti střílí z jedné pozice, ale NEMAJÍ časový limit.</w:t>
      </w:r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color w:val="232622"/>
          <w:sz w:val="18"/>
          <w:szCs w:val="18"/>
        </w:rPr>
        <w:t>Soustřel</w:t>
      </w:r>
      <w:proofErr w:type="spellEnd"/>
      <w:r>
        <w:rPr>
          <w:rFonts w:ascii="Arial" w:hAnsi="Arial"/>
          <w:b/>
          <w:color w:val="232622"/>
          <w:sz w:val="18"/>
          <w:szCs w:val="18"/>
        </w:rPr>
        <w:t xml:space="preserve"> :</w:t>
      </w:r>
      <w:r>
        <w:rPr>
          <w:rFonts w:ascii="Arial" w:hAnsi="Arial"/>
          <w:color w:val="232622"/>
          <w:sz w:val="18"/>
          <w:szCs w:val="18"/>
        </w:rPr>
        <w:t>3 šípy Úkolem střelce je nastříl</w:t>
      </w:r>
      <w:r>
        <w:rPr>
          <w:rFonts w:ascii="Arial" w:hAnsi="Arial"/>
          <w:color w:val="232622"/>
          <w:sz w:val="18"/>
          <w:szCs w:val="18"/>
        </w:rPr>
        <w:t xml:space="preserve">et 3 šípy co nejblíže k </w:t>
      </w:r>
      <w:proofErr w:type="gramStart"/>
      <w:r>
        <w:rPr>
          <w:rFonts w:ascii="Arial" w:hAnsi="Arial"/>
          <w:color w:val="232622"/>
          <w:sz w:val="18"/>
          <w:szCs w:val="18"/>
        </w:rPr>
        <w:t>sobě .Měří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se obvod trojúhelníku. Naměřená hodnota se odečte od 100 a to jsou výsledné body Přiložený je metr s háčkem který přiložíte na šíp </w:t>
      </w:r>
      <w:proofErr w:type="gramStart"/>
      <w:r>
        <w:rPr>
          <w:rFonts w:ascii="Arial" w:hAnsi="Arial"/>
          <w:color w:val="232622"/>
          <w:sz w:val="18"/>
          <w:szCs w:val="18"/>
        </w:rPr>
        <w:t>Příklad :obvod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tří šípů je 20 cm 100-20=80 bodů 1bod = 1Ká</w:t>
      </w:r>
    </w:p>
    <w:p w:rsidR="00B5561B" w:rsidRDefault="00FF2127">
      <w:pPr>
        <w:pStyle w:val="Textbody"/>
        <w:spacing w:after="0"/>
        <w:rPr>
          <w:rFonts w:ascii="Arial" w:hAnsi="Arial"/>
          <w:b/>
          <w:color w:val="232622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 xml:space="preserve">zahrádka </w:t>
      </w:r>
      <w:proofErr w:type="spellStart"/>
      <w:r>
        <w:rPr>
          <w:rFonts w:ascii="Arial" w:hAnsi="Arial"/>
          <w:b/>
          <w:color w:val="232622"/>
          <w:sz w:val="18"/>
          <w:szCs w:val="18"/>
        </w:rPr>
        <w:t>Rabiho</w:t>
      </w:r>
      <w:proofErr w:type="spellEnd"/>
      <w:r>
        <w:rPr>
          <w:rFonts w:ascii="Arial" w:hAnsi="Arial"/>
          <w:b/>
          <w:color w:val="232622"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color w:val="232622"/>
          <w:sz w:val="18"/>
          <w:szCs w:val="18"/>
        </w:rPr>
        <w:t>Löwa</w:t>
      </w:r>
      <w:proofErr w:type="spellEnd"/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 xml:space="preserve">Máte 5 </w:t>
      </w:r>
      <w:proofErr w:type="gramStart"/>
      <w:r>
        <w:rPr>
          <w:rFonts w:ascii="Arial" w:hAnsi="Arial"/>
          <w:color w:val="232622"/>
          <w:sz w:val="18"/>
          <w:szCs w:val="18"/>
        </w:rPr>
        <w:t>šíp</w:t>
      </w:r>
      <w:r>
        <w:rPr>
          <w:rFonts w:ascii="Arial" w:hAnsi="Arial"/>
          <w:color w:val="232622"/>
          <w:sz w:val="18"/>
          <w:szCs w:val="18"/>
        </w:rPr>
        <w:t>ů ,vzdálenost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neznámá .Nejprve musíte kamkoli zasáhnou tři malé golemy a teprve potom zbylými šípy střílíte na hlavu velkého golema do místa na šém Bodování podle zón 20, 15, 10 bodů Max 100bodů = 100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Sloup</w:t>
      </w:r>
      <w:r>
        <w:rPr>
          <w:rFonts w:ascii="Arial" w:hAnsi="Arial"/>
          <w:sz w:val="18"/>
          <w:szCs w:val="18"/>
        </w:rPr>
        <w:t xml:space="preserve"> je složený z 5ti </w:t>
      </w:r>
      <w:proofErr w:type="gramStart"/>
      <w:r>
        <w:rPr>
          <w:rFonts w:ascii="Arial" w:hAnsi="Arial"/>
          <w:sz w:val="18"/>
          <w:szCs w:val="18"/>
        </w:rPr>
        <w:t>prstenců .V každém</w:t>
      </w:r>
      <w:proofErr w:type="gramEnd"/>
      <w:r>
        <w:rPr>
          <w:rFonts w:ascii="Arial" w:hAnsi="Arial"/>
          <w:sz w:val="18"/>
          <w:szCs w:val="18"/>
        </w:rPr>
        <w:t xml:space="preserve"> prstenci m</w:t>
      </w:r>
      <w:r>
        <w:rPr>
          <w:rFonts w:ascii="Arial" w:hAnsi="Arial"/>
          <w:sz w:val="18"/>
          <w:szCs w:val="18"/>
        </w:rPr>
        <w:t>ůže být jen jeden šíp , je jedno na jaký začnete střílet jako první .Máte  5 šípů ,vzdálenost 20m .bodování:Malý prstenec  modrý   20 bodů</w:t>
      </w:r>
    </w:p>
    <w:p w:rsidR="00B5561B" w:rsidRDefault="00FF2127">
      <w:pPr>
        <w:pStyle w:val="Standard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 xml:space="preserve">Větší prstenec černý    15 </w:t>
      </w:r>
      <w:proofErr w:type="gramStart"/>
      <w:r>
        <w:rPr>
          <w:rFonts w:ascii="Arial" w:hAnsi="Arial"/>
          <w:color w:val="232622"/>
          <w:sz w:val="18"/>
          <w:szCs w:val="18"/>
        </w:rPr>
        <w:t>bodů.Ušetřený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 šíp  10 </w:t>
      </w:r>
      <w:proofErr w:type="spellStart"/>
      <w:r>
        <w:rPr>
          <w:rFonts w:ascii="Arial" w:hAnsi="Arial"/>
          <w:color w:val="232622"/>
          <w:sz w:val="18"/>
          <w:szCs w:val="18"/>
        </w:rPr>
        <w:t>bodůMax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95 bodů = 95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FITA:</w:t>
      </w:r>
      <w:r>
        <w:rPr>
          <w:rFonts w:ascii="Arial" w:hAnsi="Arial"/>
          <w:color w:val="232622"/>
          <w:sz w:val="18"/>
          <w:szCs w:val="18"/>
        </w:rPr>
        <w:t>celkem 2 terče FITA ,60cm,80cm,v nezná</w:t>
      </w:r>
      <w:r>
        <w:rPr>
          <w:rFonts w:ascii="Arial" w:hAnsi="Arial"/>
          <w:color w:val="232622"/>
          <w:sz w:val="18"/>
          <w:szCs w:val="18"/>
        </w:rPr>
        <w:t xml:space="preserve">mých </w:t>
      </w:r>
      <w:proofErr w:type="gramStart"/>
      <w:r>
        <w:rPr>
          <w:rFonts w:ascii="Arial" w:hAnsi="Arial"/>
          <w:color w:val="232622"/>
          <w:sz w:val="18"/>
          <w:szCs w:val="18"/>
        </w:rPr>
        <w:t>vzdálenostech.Na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jeden terč 3šípy.</w:t>
      </w:r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 xml:space="preserve">Střelci mohou střílet dva vedle </w:t>
      </w:r>
      <w:proofErr w:type="gramStart"/>
      <w:r>
        <w:rPr>
          <w:rFonts w:ascii="Arial" w:hAnsi="Arial"/>
          <w:color w:val="232622"/>
          <w:sz w:val="18"/>
          <w:szCs w:val="18"/>
        </w:rPr>
        <w:t>sebe</w:t>
      </w:r>
      <w:proofErr w:type="gramEnd"/>
      <w:r>
        <w:rPr>
          <w:rFonts w:ascii="Arial" w:hAnsi="Arial"/>
          <w:color w:val="232622"/>
          <w:sz w:val="18"/>
          <w:szCs w:val="18"/>
        </w:rPr>
        <w:t>.</w:t>
      </w:r>
      <w:proofErr w:type="gramStart"/>
      <w:r>
        <w:rPr>
          <w:rFonts w:ascii="Arial" w:hAnsi="Arial"/>
          <w:color w:val="232622"/>
          <w:sz w:val="18"/>
          <w:szCs w:val="18"/>
        </w:rPr>
        <w:t>hodnocení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: 10,9,8,7,6,5,4,3,2,11 bod = 2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232622"/>
          <w:sz w:val="18"/>
          <w:szCs w:val="18"/>
        </w:rPr>
        <w:t>max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60 bodů – 120Ká</w:t>
      </w:r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Terénní</w:t>
      </w:r>
      <w:r>
        <w:rPr>
          <w:rFonts w:ascii="Arial" w:hAnsi="Arial"/>
          <w:color w:val="232622"/>
          <w:sz w:val="18"/>
          <w:szCs w:val="18"/>
        </w:rPr>
        <w:t xml:space="preserve"> celkem 2 </w:t>
      </w:r>
      <w:proofErr w:type="gramStart"/>
      <w:r>
        <w:rPr>
          <w:rFonts w:ascii="Arial" w:hAnsi="Arial"/>
          <w:color w:val="232622"/>
          <w:sz w:val="18"/>
          <w:szCs w:val="18"/>
        </w:rPr>
        <w:t>terče ,60cm</w:t>
      </w:r>
      <w:proofErr w:type="gramEnd"/>
      <w:r>
        <w:rPr>
          <w:rFonts w:ascii="Arial" w:hAnsi="Arial"/>
          <w:color w:val="232622"/>
          <w:sz w:val="18"/>
          <w:szCs w:val="18"/>
        </w:rPr>
        <w:t>,80cm,v neznámých vzdálenostech. Na jeden terč 3šípy.</w:t>
      </w:r>
    </w:p>
    <w:p w:rsidR="00B5561B" w:rsidRDefault="00FF2127">
      <w:pPr>
        <w:pStyle w:val="Textbody"/>
        <w:spacing w:after="0"/>
        <w:rPr>
          <w:rFonts w:ascii="Arial" w:hAnsi="Arial"/>
          <w:color w:val="232622"/>
          <w:sz w:val="18"/>
          <w:szCs w:val="18"/>
        </w:rPr>
      </w:pPr>
      <w:r>
        <w:rPr>
          <w:rFonts w:ascii="Arial" w:hAnsi="Arial"/>
          <w:color w:val="232622"/>
          <w:sz w:val="18"/>
          <w:szCs w:val="18"/>
        </w:rPr>
        <w:t xml:space="preserve">Střelci mohou střílet dva vedle </w:t>
      </w:r>
      <w:proofErr w:type="gramStart"/>
      <w:r>
        <w:rPr>
          <w:rFonts w:ascii="Arial" w:hAnsi="Arial"/>
          <w:color w:val="232622"/>
          <w:sz w:val="18"/>
          <w:szCs w:val="18"/>
        </w:rPr>
        <w:t>s</w:t>
      </w:r>
      <w:r>
        <w:rPr>
          <w:rFonts w:ascii="Arial" w:hAnsi="Arial"/>
          <w:color w:val="232622"/>
          <w:sz w:val="18"/>
          <w:szCs w:val="18"/>
        </w:rPr>
        <w:t>ebe</w:t>
      </w:r>
      <w:proofErr w:type="gramEnd"/>
      <w:r>
        <w:rPr>
          <w:rFonts w:ascii="Arial" w:hAnsi="Arial"/>
          <w:color w:val="232622"/>
          <w:sz w:val="18"/>
          <w:szCs w:val="18"/>
        </w:rPr>
        <w:t>.</w:t>
      </w:r>
      <w:proofErr w:type="gramStart"/>
      <w:r>
        <w:rPr>
          <w:rFonts w:ascii="Arial" w:hAnsi="Arial"/>
          <w:color w:val="232622"/>
          <w:sz w:val="18"/>
          <w:szCs w:val="18"/>
        </w:rPr>
        <w:t>hodnocení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: 6,5,4,3,2,11 bod = 3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232622"/>
          <w:sz w:val="18"/>
          <w:szCs w:val="18"/>
        </w:rPr>
        <w:t>max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36bodů - 108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Textbod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232622"/>
          <w:sz w:val="18"/>
          <w:szCs w:val="18"/>
        </w:rPr>
        <w:t>Puta </w:t>
      </w:r>
      <w:r>
        <w:rPr>
          <w:rFonts w:ascii="Arial" w:hAnsi="Arial"/>
          <w:color w:val="232622"/>
          <w:sz w:val="18"/>
          <w:szCs w:val="18"/>
        </w:rPr>
        <w:t xml:space="preserve">50 m Máte 5 </w:t>
      </w:r>
      <w:proofErr w:type="gramStart"/>
      <w:r>
        <w:rPr>
          <w:rFonts w:ascii="Arial" w:hAnsi="Arial"/>
          <w:color w:val="232622"/>
          <w:sz w:val="18"/>
          <w:szCs w:val="18"/>
        </w:rPr>
        <w:t>šípů ,vzdálenost</w:t>
      </w:r>
      <w:proofErr w:type="gramEnd"/>
      <w:r>
        <w:rPr>
          <w:rFonts w:ascii="Arial" w:hAnsi="Arial"/>
          <w:color w:val="232622"/>
          <w:sz w:val="18"/>
          <w:szCs w:val="18"/>
        </w:rPr>
        <w:t xml:space="preserve"> 50m zásah 20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Max 100 </w:t>
      </w:r>
      <w:proofErr w:type="spellStart"/>
      <w:r>
        <w:rPr>
          <w:rFonts w:ascii="Arial" w:hAnsi="Arial"/>
          <w:color w:val="232622"/>
          <w:sz w:val="18"/>
          <w:szCs w:val="18"/>
        </w:rPr>
        <w:t>ká</w:t>
      </w:r>
      <w:proofErr w:type="spellEnd"/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" w:hAnsi="Arial"/>
          <w:color w:val="232622"/>
          <w:sz w:val="18"/>
          <w:szCs w:val="18"/>
        </w:rPr>
        <w:t xml:space="preserve">Děti mají vlastní putu 25m také 5 šípů zásah 20 </w:t>
      </w:r>
      <w:proofErr w:type="spellStart"/>
      <w:r>
        <w:rPr>
          <w:rFonts w:ascii="Arial" w:hAnsi="Arial"/>
          <w:color w:val="232622"/>
          <w:sz w:val="18"/>
          <w:szCs w:val="18"/>
        </w:rPr>
        <w:t>káMax</w:t>
      </w:r>
      <w:proofErr w:type="spellEnd"/>
      <w:r>
        <w:rPr>
          <w:rFonts w:ascii="Arial" w:hAnsi="Arial"/>
          <w:color w:val="232622"/>
          <w:sz w:val="18"/>
          <w:szCs w:val="18"/>
        </w:rPr>
        <w:t xml:space="preserve"> 100 </w:t>
      </w:r>
      <w:proofErr w:type="spellStart"/>
      <w:r>
        <w:rPr>
          <w:rFonts w:ascii="Arial" w:hAnsi="Arial"/>
          <w:color w:val="232622"/>
          <w:sz w:val="18"/>
          <w:szCs w:val="18"/>
        </w:rPr>
        <w:t>k</w:t>
      </w:r>
      <w:r>
        <w:rPr>
          <w:rFonts w:ascii="Arial, Helvetica, sans-serif" w:hAnsi="Arial, Helvetica, sans-serif"/>
          <w:color w:val="232622"/>
          <w:sz w:val="18"/>
        </w:rPr>
        <w:t>á</w:t>
      </w:r>
      <w:proofErr w:type="spellEnd"/>
    </w:p>
    <w:p w:rsidR="00B5561B" w:rsidRDefault="00B5561B">
      <w:pPr>
        <w:pStyle w:val="Textbody"/>
        <w:rPr>
          <w:rFonts w:hint="eastAsia"/>
        </w:rPr>
      </w:pPr>
    </w:p>
    <w:p w:rsidR="00B5561B" w:rsidRDefault="00B5561B">
      <w:pPr>
        <w:pStyle w:val="Textbody"/>
        <w:spacing w:after="0"/>
        <w:rPr>
          <w:rFonts w:hint="eastAsia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t>A jako tradičně můžete přijet už v pátek a přespat až do neděle.</w:t>
      </w:r>
    </w:p>
    <w:p w:rsidR="00B5561B" w:rsidRDefault="00B5561B">
      <w:pPr>
        <w:pStyle w:val="Textbody"/>
        <w:spacing w:after="0"/>
        <w:rPr>
          <w:rFonts w:hint="eastAsia"/>
        </w:rPr>
      </w:pPr>
    </w:p>
    <w:p w:rsidR="00B5561B" w:rsidRDefault="00FF2127">
      <w:pPr>
        <w:pStyle w:val="Textbody"/>
        <w:spacing w:after="0"/>
        <w:rPr>
          <w:rFonts w:ascii="Arial, Helvetica, sans-serif" w:hAnsi="Arial, Helvetica, sans-serif" w:hint="eastAsia"/>
          <w:color w:val="232622"/>
          <w:sz w:val="18"/>
        </w:rPr>
      </w:pP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 xml:space="preserve">za </w:t>
      </w:r>
      <w:r>
        <w:rPr>
          <w:rFonts w:ascii="Arial, Helvetica, sans-serif" w:hAnsi="Arial, Helvetica, sans-serif"/>
          <w:color w:val="232622"/>
          <w:sz w:val="18"/>
        </w:rPr>
        <w:t>Lukostřelce Českého Lesa </w:t>
      </w:r>
      <w:r>
        <w:rPr>
          <w:rFonts w:ascii="Arial, Helvetica, sans-serif" w:hAnsi="Arial, Helvetica, sans-serif"/>
          <w:color w:val="232622"/>
          <w:sz w:val="18"/>
        </w:rPr>
        <w:br/>
      </w:r>
      <w:r>
        <w:rPr>
          <w:rFonts w:ascii="Arial, Helvetica, sans-serif" w:hAnsi="Arial, Helvetica, sans-serif"/>
          <w:color w:val="232622"/>
          <w:sz w:val="18"/>
        </w:rPr>
        <w:t>Mlčoch</w:t>
      </w:r>
    </w:p>
    <w:p w:rsidR="00B5561B" w:rsidRDefault="00B5561B">
      <w:pPr>
        <w:pStyle w:val="Standard"/>
        <w:rPr>
          <w:rFonts w:hint="eastAsia"/>
        </w:rPr>
      </w:pPr>
    </w:p>
    <w:sectPr w:rsidR="00B5561B" w:rsidSect="00B556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27" w:rsidRDefault="00FF2127" w:rsidP="00B5561B">
      <w:r>
        <w:separator/>
      </w:r>
    </w:p>
  </w:endnote>
  <w:endnote w:type="continuationSeparator" w:id="0">
    <w:p w:rsidR="00FF2127" w:rsidRDefault="00FF2127" w:rsidP="00B5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27" w:rsidRDefault="00FF2127" w:rsidP="00B5561B">
      <w:r w:rsidRPr="00B5561B">
        <w:rPr>
          <w:color w:val="000000"/>
        </w:rPr>
        <w:separator/>
      </w:r>
    </w:p>
  </w:footnote>
  <w:footnote w:type="continuationSeparator" w:id="0">
    <w:p w:rsidR="00FF2127" w:rsidRDefault="00FF2127" w:rsidP="00B55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61B"/>
    <w:rsid w:val="00454C98"/>
    <w:rsid w:val="00557B14"/>
    <w:rsid w:val="008D0782"/>
    <w:rsid w:val="00B5561B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5561B"/>
  </w:style>
  <w:style w:type="paragraph" w:customStyle="1" w:styleId="Heading">
    <w:name w:val="Heading"/>
    <w:basedOn w:val="Standard"/>
    <w:next w:val="Textbody"/>
    <w:rsid w:val="00B556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561B"/>
    <w:pPr>
      <w:spacing w:after="140" w:line="276" w:lineRule="auto"/>
    </w:pPr>
  </w:style>
  <w:style w:type="paragraph" w:styleId="Seznam">
    <w:name w:val="List"/>
    <w:basedOn w:val="Textbody"/>
    <w:rsid w:val="00B5561B"/>
  </w:style>
  <w:style w:type="paragraph" w:customStyle="1" w:styleId="Caption">
    <w:name w:val="Caption"/>
    <w:basedOn w:val="Standard"/>
    <w:rsid w:val="00B556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561B"/>
    <w:pPr>
      <w:suppressLineNumbers/>
    </w:pPr>
  </w:style>
  <w:style w:type="character" w:customStyle="1" w:styleId="Internetlink">
    <w:name w:val="Internet link"/>
    <w:rsid w:val="00B5561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strelec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1433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2020-07-20T11:30:00Z</dcterms:created>
  <dcterms:modified xsi:type="dcterms:W3CDTF">2021-07-05T18:18:00Z</dcterms:modified>
</cp:coreProperties>
</file>